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390B4" w14:textId="65615B5E" w:rsidR="00416D9D" w:rsidRPr="00E11071" w:rsidRDefault="00E11071" w:rsidP="00E11071">
      <w:pPr>
        <w:pStyle w:val="Title"/>
        <w:rPr>
          <w:rFonts w:ascii="Bahnschrift Light" w:hAnsi="Bahnschrift Light"/>
          <w:b/>
          <w:color w:val="9B3182"/>
        </w:rPr>
      </w:pPr>
      <w:r w:rsidRPr="00B37E51">
        <w:rPr>
          <w:rFonts w:ascii="Bahnschrift Light" w:hAnsi="Bahnschrift Light"/>
          <w:b/>
          <w:color w:val="9B3182"/>
        </w:rPr>
        <w:t>Inpatient treatment for people with type-1- diabetes and eating disorders: what needs to change</w:t>
      </w:r>
      <w:r w:rsidR="00D93FE9">
        <w:rPr>
          <w:rFonts w:ascii="Bahnschrift Light" w:hAnsi="Bahnschrift Light"/>
          <w:b/>
          <w:color w:val="9B3182"/>
        </w:rPr>
        <w:t>?</w:t>
      </w:r>
    </w:p>
    <w:p w14:paraId="7A715646" w14:textId="01DB5334" w:rsidR="00AA3A85" w:rsidRPr="00E11071" w:rsidRDefault="00E11071" w:rsidP="00E11071">
      <w:pPr>
        <w:pStyle w:val="Title"/>
        <w:pBdr>
          <w:bottom w:val="none" w:sz="0" w:space="0" w:color="auto"/>
        </w:pBdr>
        <w:spacing w:after="0"/>
        <w:ind w:left="7200" w:firstLine="720"/>
        <w:jc w:val="right"/>
        <w:rPr>
          <w:rFonts w:ascii="Bahnschrift Light" w:hAnsi="Bahnschrift Light"/>
          <w:color w:val="9B3182"/>
          <w:sz w:val="44"/>
          <w:szCs w:val="44"/>
          <w:u w:val="thick"/>
        </w:rPr>
      </w:pPr>
      <w:r>
        <w:rPr>
          <w:rFonts w:ascii="Bahnschrift Light" w:hAnsi="Bahnschrift Light"/>
          <w:color w:val="9B3182"/>
          <w:sz w:val="44"/>
          <w:szCs w:val="44"/>
          <w:u w:val="thick"/>
        </w:rPr>
        <w:t xml:space="preserve"> </w:t>
      </w:r>
      <w:r>
        <w:rPr>
          <w:rFonts w:ascii="Bahnschrift Light" w:hAnsi="Bahnschrift Light"/>
          <w:color w:val="9B3182"/>
          <w:sz w:val="44"/>
          <w:szCs w:val="44"/>
          <w:u w:val="thick"/>
        </w:rPr>
        <w:tab/>
      </w:r>
      <w:r w:rsidR="00AA3A85" w:rsidRPr="00E11071">
        <w:rPr>
          <w:rFonts w:ascii="Bahnschrift Light" w:hAnsi="Bahnschrift Light"/>
          <w:color w:val="9B3182"/>
          <w:sz w:val="44"/>
          <w:szCs w:val="44"/>
          <w:u w:val="thick"/>
        </w:rPr>
        <w:t>Part 2</w:t>
      </w:r>
      <w:r>
        <w:rPr>
          <w:rFonts w:ascii="Bahnschrift Light" w:hAnsi="Bahnschrift Light"/>
          <w:color w:val="9B3182"/>
          <w:sz w:val="44"/>
          <w:szCs w:val="44"/>
          <w:u w:val="thick"/>
        </w:rPr>
        <w:t xml:space="preserve">       </w:t>
      </w:r>
    </w:p>
    <w:p w14:paraId="1732CEB1" w14:textId="1330268F" w:rsidR="00AA3A85" w:rsidRDefault="00AA3A85" w:rsidP="00E11071">
      <w:pPr>
        <w:jc w:val="right"/>
      </w:pPr>
    </w:p>
    <w:p w14:paraId="3F1733F7" w14:textId="370F5192" w:rsidR="00021027" w:rsidRDefault="00AA3A85" w:rsidP="000C00A2">
      <w:r>
        <w:t>Here we continue our exploration into th</w:t>
      </w:r>
      <w:r w:rsidR="00045FB6">
        <w:t>e</w:t>
      </w:r>
      <w:r>
        <w:t xml:space="preserve"> issues found by people</w:t>
      </w:r>
      <w:r w:rsidR="00877836">
        <w:t xml:space="preserve"> being treated at an inpatient level that have </w:t>
      </w:r>
      <w:r>
        <w:t xml:space="preserve">type 1 </w:t>
      </w:r>
      <w:proofErr w:type="gramStart"/>
      <w:r>
        <w:t xml:space="preserve">diabetes </w:t>
      </w:r>
      <w:r w:rsidR="00877836">
        <w:t xml:space="preserve"> and</w:t>
      </w:r>
      <w:proofErr w:type="gramEnd"/>
      <w:r w:rsidR="00877836">
        <w:t xml:space="preserve"> </w:t>
      </w:r>
      <w:r>
        <w:t>eating disorder</w:t>
      </w:r>
      <w:r w:rsidR="00877836">
        <w:t xml:space="preserve">s within </w:t>
      </w:r>
      <w:r>
        <w:t xml:space="preserve">eating disorder </w:t>
      </w:r>
      <w:r w:rsidR="00877836">
        <w:t>hospital units throughout</w:t>
      </w:r>
      <w:r w:rsidR="00045FB6">
        <w:t xml:space="preserve"> </w:t>
      </w:r>
      <w:r>
        <w:t xml:space="preserve">the </w:t>
      </w:r>
      <w:r w:rsidR="00877836">
        <w:t xml:space="preserve">United Kingdom and Ireland (and of course beyond, but </w:t>
      </w:r>
      <w:r w:rsidR="00045FB6">
        <w:t>at</w:t>
      </w:r>
      <w:r w:rsidR="00877836">
        <w:t xml:space="preserve"> DWED our primary concern is practiced nationally). </w:t>
      </w:r>
      <w:r w:rsidR="00FA1097">
        <w:t>Discussion points set out in these papers derive from my own personal</w:t>
      </w:r>
      <w:r>
        <w:t xml:space="preserve"> experiences a</w:t>
      </w:r>
      <w:r w:rsidR="00FA1097">
        <w:t>s well as</w:t>
      </w:r>
      <w:r>
        <w:t xml:space="preserve"> from hearing</w:t>
      </w:r>
      <w:r w:rsidR="00FA1097">
        <w:t xml:space="preserve"> the stories and struggles</w:t>
      </w:r>
      <w:r>
        <w:t xml:space="preserve"> of many</w:t>
      </w:r>
      <w:r w:rsidR="00FA1097">
        <w:t xml:space="preserve"> of our DWED </w:t>
      </w:r>
      <w:r>
        <w:t>members</w:t>
      </w:r>
      <w:r w:rsidR="00FA1097">
        <w:t>. This has uncovere</w:t>
      </w:r>
      <w:r w:rsidR="00045FB6">
        <w:t>d</w:t>
      </w:r>
      <w:r>
        <w:t xml:space="preserve"> </w:t>
      </w:r>
      <w:r w:rsidR="00FA1097">
        <w:t>a number of</w:t>
      </w:r>
      <w:r>
        <w:t xml:space="preserve"> commo</w:t>
      </w:r>
      <w:r w:rsidR="00FA1097">
        <w:t>n themes a</w:t>
      </w:r>
      <w:r w:rsidR="00045FB6">
        <w:t>nd</w:t>
      </w:r>
      <w:r w:rsidR="00FA1097">
        <w:t xml:space="preserve"> furthermore, serious risk factors that crop up in relation to eating disorder services </w:t>
      </w:r>
      <w:r w:rsidR="00AC6584">
        <w:t>being offered to</w:t>
      </w:r>
      <w:r w:rsidR="00FA1097">
        <w:t xml:space="preserve"> those of us trying to live with and manage T1ED</w:t>
      </w:r>
      <w:r>
        <w:t xml:space="preserve">. Part 1, </w:t>
      </w:r>
      <w:r w:rsidR="00AC6584">
        <w:t xml:space="preserve"> including services that market themselves as </w:t>
      </w:r>
      <w:r w:rsidR="00045FB6">
        <w:t>having</w:t>
      </w:r>
      <w:r w:rsidR="00AC6584">
        <w:t xml:space="preserve"> specialist insight and understanding of what t1ED is and how it needs to be approached as a physical and </w:t>
      </w:r>
      <w:r w:rsidR="00045FB6">
        <w:t>e</w:t>
      </w:r>
      <w:r w:rsidR="00AC6584">
        <w:t>motionally intertwined illness. The most pr</w:t>
      </w:r>
      <w:r w:rsidR="00D02F47">
        <w:t>essing and commonplace</w:t>
      </w:r>
      <w:r w:rsidR="00072DE7">
        <w:t xml:space="preserve"> as well as </w:t>
      </w:r>
      <w:r w:rsidR="00045FB6">
        <w:t>multifaceted</w:t>
      </w:r>
      <w:r w:rsidR="00D02F47">
        <w:t xml:space="preserve"> complaint </w:t>
      </w:r>
      <w:r w:rsidR="00072DE7">
        <w:t>stands out</w:t>
      </w:r>
      <w:r w:rsidR="00045FB6">
        <w:t>,</w:t>
      </w:r>
      <w:r w:rsidR="00072DE7">
        <w:t xml:space="preserve"> with pertinence to the unfair </w:t>
      </w:r>
      <w:r w:rsidR="00045FB6">
        <w:t>weight</w:t>
      </w:r>
      <w:r w:rsidR="00072DE7">
        <w:t xml:space="preserve"> of</w:t>
      </w:r>
      <w:r w:rsidR="00D02F47">
        <w:t xml:space="preserve"> responsibility and </w:t>
      </w:r>
      <w:r w:rsidR="00072DE7">
        <w:t>expectations so often being pu</w:t>
      </w:r>
      <w:r w:rsidR="00045FB6">
        <w:t>t</w:t>
      </w:r>
      <w:r w:rsidR="00D02F47">
        <w:t xml:space="preserve"> onto the </w:t>
      </w:r>
      <w:r w:rsidR="00045FB6">
        <w:t>shoulder</w:t>
      </w:r>
      <w:r w:rsidR="00D02F47">
        <w:t xml:space="preserve"> of </w:t>
      </w:r>
      <w:r>
        <w:t>patients by</w:t>
      </w:r>
      <w:r w:rsidR="00D02F47">
        <w:t xml:space="preserve"> </w:t>
      </w:r>
      <w:r>
        <w:t xml:space="preserve">health care </w:t>
      </w:r>
      <w:r w:rsidR="00045FB6">
        <w:t>professionals.</w:t>
      </w:r>
      <w:r>
        <w:t xml:space="preserve"> </w:t>
      </w:r>
      <w:proofErr w:type="gramStart"/>
      <w:r w:rsidR="00057DC3">
        <w:t>But,</w:t>
      </w:r>
      <w:proofErr w:type="gramEnd"/>
      <w:r w:rsidR="00057DC3">
        <w:t xml:space="preserve"> there </w:t>
      </w:r>
      <w:r w:rsidR="00045FB6">
        <w:t>are</w:t>
      </w:r>
      <w:r w:rsidR="00057DC3">
        <w:t xml:space="preserve"> more to </w:t>
      </w:r>
      <w:r w:rsidR="00072DE7">
        <w:t>points that need t</w:t>
      </w:r>
      <w:r w:rsidR="00045FB6">
        <w:t xml:space="preserve">o </w:t>
      </w:r>
      <w:r w:rsidR="00072DE7">
        <w:t xml:space="preserve">be </w:t>
      </w:r>
      <w:r w:rsidR="00057DC3">
        <w:t>raise</w:t>
      </w:r>
      <w:r w:rsidR="00072DE7">
        <w:t>d (and p</w:t>
      </w:r>
      <w:r w:rsidR="00045FB6">
        <w:t>er</w:t>
      </w:r>
      <w:r w:rsidR="00072DE7">
        <w:t>h</w:t>
      </w:r>
      <w:r w:rsidR="00045FB6">
        <w:t>a</w:t>
      </w:r>
      <w:r w:rsidR="00072DE7">
        <w:t xml:space="preserve">ps some degree of </w:t>
      </w:r>
      <w:r w:rsidR="00045FB6">
        <w:t>ranting</w:t>
      </w:r>
      <w:r w:rsidR="00072DE7">
        <w:t xml:space="preserve"> </w:t>
      </w:r>
      <w:r w:rsidR="00045FB6">
        <w:t>t</w:t>
      </w:r>
      <w:r w:rsidR="00072DE7">
        <w:t>o be had!)</w:t>
      </w:r>
      <w:r w:rsidR="000C00A2">
        <w:t xml:space="preserve"> as well as some recommended do’s and </w:t>
      </w:r>
      <w:r w:rsidR="00045FB6">
        <w:t>don’ts</w:t>
      </w:r>
      <w:r w:rsidR="000C00A2">
        <w:t xml:space="preserve"> which may </w:t>
      </w:r>
      <w:r w:rsidR="00045FB6">
        <w:t>b</w:t>
      </w:r>
      <w:r w:rsidR="000C00A2">
        <w:t xml:space="preserve">e </w:t>
      </w:r>
      <w:r w:rsidR="00045FB6">
        <w:t>beneficial for</w:t>
      </w:r>
      <w:r w:rsidR="000C00A2">
        <w:t xml:space="preserve"> health-care professionals to have awareness of. </w:t>
      </w:r>
    </w:p>
    <w:p w14:paraId="688809AA" w14:textId="20175BA6" w:rsidR="00AA3A85" w:rsidRDefault="001D09EA" w:rsidP="00AA3A85">
      <w:r>
        <w:t xml:space="preserve">In-patient </w:t>
      </w:r>
      <w:r w:rsidR="00BD31D2">
        <w:t>hospitalisation</w:t>
      </w:r>
      <w:r>
        <w:t xml:space="preserve"> is </w:t>
      </w:r>
      <w:r w:rsidR="001175E6">
        <w:t>usuall</w:t>
      </w:r>
      <w:r w:rsidR="00BD31D2">
        <w:t xml:space="preserve">y </w:t>
      </w:r>
      <w:r w:rsidR="00045FB6">
        <w:t>a</w:t>
      </w:r>
      <w:r w:rsidR="00BD31D2">
        <w:t xml:space="preserve"> last resort option offered</w:t>
      </w:r>
      <w:r w:rsidR="001175E6">
        <w:t xml:space="preserve"> </w:t>
      </w:r>
      <w:r w:rsidR="00BD31D2">
        <w:t>when urgent</w:t>
      </w:r>
      <w:r>
        <w:t xml:space="preserve"> </w:t>
      </w:r>
      <w:r w:rsidR="001175E6">
        <w:t>stabilisation and supervision</w:t>
      </w:r>
      <w:r w:rsidR="00BD31D2">
        <w:t xml:space="preserve"> is seen as necessary in </w:t>
      </w:r>
      <w:r w:rsidR="00573553">
        <w:t>order to</w:t>
      </w:r>
      <w:r w:rsidR="001175E6">
        <w:t xml:space="preserve"> keep </w:t>
      </w:r>
      <w:r w:rsidR="00573553">
        <w:t>a person safe. This is usually a decision made by</w:t>
      </w:r>
      <w:r w:rsidR="00BD31D2">
        <w:t xml:space="preserve"> doctors</w:t>
      </w:r>
      <w:r w:rsidR="00573553">
        <w:t xml:space="preserve"> that may enforce treatment or simply strongly suggest it,</w:t>
      </w:r>
      <w:r w:rsidR="00BD31D2">
        <w:t xml:space="preserve"> or</w:t>
      </w:r>
      <w:r w:rsidR="00573553">
        <w:t xml:space="preserve"> it can be a</w:t>
      </w:r>
      <w:r w:rsidR="00BD31D2">
        <w:t xml:space="preserve"> </w:t>
      </w:r>
      <w:r w:rsidR="00573553">
        <w:t>self-motivated</w:t>
      </w:r>
      <w:r w:rsidR="00BD31D2">
        <w:t xml:space="preserve"> decision</w:t>
      </w:r>
      <w:r w:rsidR="00573553">
        <w:t>. T</w:t>
      </w:r>
      <w:r w:rsidR="00DC0043">
        <w:t>h</w:t>
      </w:r>
      <w:r w:rsidR="00573553">
        <w:t>e overall</w:t>
      </w:r>
      <w:r w:rsidR="00DC0043">
        <w:t xml:space="preserve"> goal </w:t>
      </w:r>
      <w:r w:rsidR="00573553">
        <w:t>of inpatient s</w:t>
      </w:r>
      <w:r w:rsidR="00DC0043">
        <w:t xml:space="preserve">hould be to </w:t>
      </w:r>
      <w:r w:rsidR="005C6231">
        <w:t>gain physical stability a</w:t>
      </w:r>
      <w:r w:rsidR="00666EF2">
        <w:t>nd in turn</w:t>
      </w:r>
      <w:r w:rsidR="005C6231">
        <w:t xml:space="preserve"> mental clarity </w:t>
      </w:r>
      <w:r w:rsidR="00DC0043">
        <w:t xml:space="preserve">alongside access to </w:t>
      </w:r>
      <w:r w:rsidR="00666EF2">
        <w:t xml:space="preserve">essential </w:t>
      </w:r>
      <w:r w:rsidR="00DC0043">
        <w:t xml:space="preserve">psychological </w:t>
      </w:r>
      <w:r w:rsidR="00666EF2">
        <w:t>and tailored therapeutic s</w:t>
      </w:r>
      <w:r w:rsidR="00DC0043">
        <w:t xml:space="preserve">upport. This </w:t>
      </w:r>
      <w:r w:rsidR="00BD31D2">
        <w:t>should</w:t>
      </w:r>
      <w:r w:rsidR="00666EF2">
        <w:t xml:space="preserve"> in time give patients the chance to practice self</w:t>
      </w:r>
      <w:r w:rsidR="002F1275">
        <w:t>-</w:t>
      </w:r>
      <w:proofErr w:type="gramStart"/>
      <w:r w:rsidR="002F1275">
        <w:t>monitoring</w:t>
      </w:r>
      <w:r w:rsidR="00BD31D2">
        <w:t>, and</w:t>
      </w:r>
      <w:proofErr w:type="gramEnd"/>
      <w:r w:rsidR="00BD31D2">
        <w:t xml:space="preserve"> enable them to be able to find </w:t>
      </w:r>
      <w:r w:rsidR="00666EF2">
        <w:t>strength</w:t>
      </w:r>
      <w:r w:rsidR="002F1275">
        <w:t xml:space="preserve"> </w:t>
      </w:r>
      <w:r w:rsidR="00BD31D2">
        <w:t xml:space="preserve">and the confidence needed to aim </w:t>
      </w:r>
      <w:r w:rsidR="005C6231">
        <w:t>to</w:t>
      </w:r>
      <w:r w:rsidR="00DC0043">
        <w:t xml:space="preserve">wards </w:t>
      </w:r>
      <w:r w:rsidR="00666EF2">
        <w:t>a</w:t>
      </w:r>
      <w:r w:rsidR="00DC0043">
        <w:t xml:space="preserve"> kind of r</w:t>
      </w:r>
      <w:r w:rsidR="005C6231">
        <w:t>ecovery, whatever that may</w:t>
      </w:r>
      <w:r w:rsidR="00DC0043">
        <w:t xml:space="preserve"> entail</w:t>
      </w:r>
      <w:r w:rsidR="005C6231">
        <w:t xml:space="preserve"> </w:t>
      </w:r>
      <w:r w:rsidR="00DC0043">
        <w:t>f</w:t>
      </w:r>
      <w:r w:rsidR="004A5039">
        <w:t>o</w:t>
      </w:r>
      <w:r w:rsidR="005C6231">
        <w:t>r any given individua</w:t>
      </w:r>
      <w:r w:rsidR="004A5039">
        <w:t>l.</w:t>
      </w:r>
      <w:r w:rsidR="00021027">
        <w:t xml:space="preserve"> </w:t>
      </w:r>
      <w:proofErr w:type="gramStart"/>
      <w:r w:rsidR="00097116">
        <w:t>All of</w:t>
      </w:r>
      <w:proofErr w:type="gramEnd"/>
      <w:r w:rsidR="00097116">
        <w:t xml:space="preserve"> these guidelines are e</w:t>
      </w:r>
      <w:r w:rsidR="00F07A21">
        <w:t xml:space="preserve">specially </w:t>
      </w:r>
      <w:r w:rsidR="00021027">
        <w:t xml:space="preserve">pertinent </w:t>
      </w:r>
      <w:r w:rsidR="00FD7874">
        <w:t xml:space="preserve">when </w:t>
      </w:r>
      <w:r w:rsidR="002F1275">
        <w:t>these</w:t>
      </w:r>
      <w:r w:rsidR="004D5F90">
        <w:t xml:space="preserve"> wards are promoted through press and their nursing and doctoral staff alike as</w:t>
      </w:r>
      <w:r w:rsidR="00FD7874">
        <w:t xml:space="preserve"> </w:t>
      </w:r>
      <w:r w:rsidR="00BD31D2">
        <w:t>adequately</w:t>
      </w:r>
      <w:r w:rsidR="00D7157A">
        <w:t xml:space="preserve"> skilled in the area T1ED and/or Diabulimia</w:t>
      </w:r>
      <w:r w:rsidR="00347A3A">
        <w:t>, often going so far</w:t>
      </w:r>
      <w:r w:rsidR="004D5F90">
        <w:t xml:space="preserve"> as claiming t</w:t>
      </w:r>
      <w:r w:rsidR="00D7157A">
        <w:t xml:space="preserve">o </w:t>
      </w:r>
      <w:r w:rsidR="004D5F90">
        <w:t>provide</w:t>
      </w:r>
      <w:r w:rsidR="00347A3A">
        <w:t xml:space="preserve"> </w:t>
      </w:r>
      <w:r w:rsidR="004D5F90">
        <w:t xml:space="preserve">a tailored </w:t>
      </w:r>
      <w:r w:rsidR="00D7157A">
        <w:t xml:space="preserve">program that specialises in the treatment of T1ED alongside more ‘typical’ eating disorders, most </w:t>
      </w:r>
      <w:r w:rsidR="004A5039">
        <w:t>largely anorexia</w:t>
      </w:r>
      <w:r w:rsidR="00D7157A">
        <w:t>.</w:t>
      </w:r>
    </w:p>
    <w:p w14:paraId="546271E9" w14:textId="34806CE8" w:rsidR="00155619" w:rsidRPr="00573553" w:rsidRDefault="00D7157A" w:rsidP="00573553">
      <w:pPr>
        <w:rPr>
          <w:b/>
          <w:i/>
          <w:color w:val="FF0000"/>
          <w:sz w:val="28"/>
          <w:szCs w:val="28"/>
        </w:rPr>
      </w:pPr>
      <w:r w:rsidRPr="00BD31D2">
        <w:rPr>
          <w:b/>
          <w:i/>
          <w:color w:val="FF0000"/>
          <w:sz w:val="28"/>
          <w:szCs w:val="28"/>
        </w:rPr>
        <w:t xml:space="preserve">*breathes* And so I return to the </w:t>
      </w:r>
      <w:r w:rsidR="00BD31D2" w:rsidRPr="00BD31D2">
        <w:rPr>
          <w:b/>
          <w:i/>
          <w:color w:val="FF0000"/>
          <w:sz w:val="28"/>
          <w:szCs w:val="28"/>
        </w:rPr>
        <w:t>agenda. What</w:t>
      </w:r>
      <w:r w:rsidRPr="00BD31D2">
        <w:rPr>
          <w:b/>
          <w:i/>
          <w:color w:val="FF0000"/>
          <w:sz w:val="28"/>
          <w:szCs w:val="28"/>
        </w:rPr>
        <w:t xml:space="preserve"> should the </w:t>
      </w:r>
      <w:r w:rsidR="00BD31D2" w:rsidRPr="00BD31D2">
        <w:rPr>
          <w:b/>
          <w:i/>
          <w:color w:val="FF0000"/>
          <w:sz w:val="28"/>
          <w:szCs w:val="28"/>
        </w:rPr>
        <w:t>parameters</w:t>
      </w:r>
      <w:r w:rsidRPr="00BD31D2">
        <w:rPr>
          <w:b/>
          <w:i/>
          <w:color w:val="FF0000"/>
          <w:sz w:val="28"/>
          <w:szCs w:val="28"/>
        </w:rPr>
        <w:t xml:space="preserve"> be and what should be expected of these facilities? What is </w:t>
      </w:r>
      <w:r w:rsidR="00155619" w:rsidRPr="00BD31D2">
        <w:rPr>
          <w:b/>
          <w:i/>
          <w:color w:val="FF0000"/>
          <w:sz w:val="28"/>
          <w:szCs w:val="28"/>
        </w:rPr>
        <w:t>best</w:t>
      </w:r>
      <w:r w:rsidRPr="00BD31D2">
        <w:rPr>
          <w:b/>
          <w:i/>
          <w:color w:val="FF0000"/>
          <w:sz w:val="28"/>
          <w:szCs w:val="28"/>
        </w:rPr>
        <w:t xml:space="preserve">, acceptable </w:t>
      </w:r>
      <w:r w:rsidR="00BD31D2" w:rsidRPr="00BD31D2">
        <w:rPr>
          <w:b/>
          <w:i/>
          <w:color w:val="FF0000"/>
          <w:sz w:val="28"/>
          <w:szCs w:val="28"/>
        </w:rPr>
        <w:t>practice? And on the flipside what is</w:t>
      </w:r>
      <w:r w:rsidRPr="00BD31D2">
        <w:rPr>
          <w:b/>
          <w:i/>
          <w:color w:val="FF0000"/>
          <w:sz w:val="28"/>
          <w:szCs w:val="28"/>
        </w:rPr>
        <w:t xml:space="preserve"> negligent</w:t>
      </w:r>
      <w:r w:rsidR="00155619" w:rsidRPr="00BD31D2">
        <w:rPr>
          <w:b/>
          <w:i/>
          <w:color w:val="FF0000"/>
          <w:sz w:val="28"/>
          <w:szCs w:val="28"/>
        </w:rPr>
        <w:t xml:space="preserve"> a</w:t>
      </w:r>
      <w:r w:rsidR="00BD31D2" w:rsidRPr="00BD31D2">
        <w:rPr>
          <w:b/>
          <w:i/>
          <w:color w:val="FF0000"/>
          <w:sz w:val="28"/>
          <w:szCs w:val="28"/>
        </w:rPr>
        <w:t xml:space="preserve">nd ergo potentially incident </w:t>
      </w:r>
      <w:r w:rsidR="00155619" w:rsidRPr="00BD31D2">
        <w:rPr>
          <w:b/>
          <w:i/>
          <w:color w:val="FF0000"/>
          <w:sz w:val="28"/>
          <w:szCs w:val="28"/>
        </w:rPr>
        <w:t>reporting practice?</w:t>
      </w:r>
    </w:p>
    <w:p w14:paraId="6BEB673A" w14:textId="77777777" w:rsidR="00F14F6F" w:rsidRPr="00F14F6F" w:rsidRDefault="00F14F6F" w:rsidP="00F14F6F"/>
    <w:p w14:paraId="256636D9" w14:textId="3A055622" w:rsidR="00573553" w:rsidRDefault="00F14F6F" w:rsidP="00F14F6F">
      <w:pPr>
        <w:keepNext/>
        <w:keepLines/>
        <w:spacing w:before="240" w:after="0"/>
        <w:outlineLvl w:val="0"/>
        <w:rPr>
          <w:rFonts w:asciiTheme="majorHAnsi" w:eastAsiaTheme="majorEastAsia" w:hAnsiTheme="majorHAnsi" w:cstheme="majorBidi"/>
          <w:color w:val="2F5496" w:themeColor="accent1" w:themeShade="BF"/>
          <w:sz w:val="32"/>
          <w:szCs w:val="32"/>
          <w:u w:val="single"/>
        </w:rPr>
      </w:pPr>
      <w:r w:rsidRPr="00F14F6F">
        <w:rPr>
          <w:rFonts w:asciiTheme="majorHAnsi" w:eastAsiaTheme="majorEastAsia" w:hAnsiTheme="majorHAnsi" w:cstheme="majorBidi"/>
          <w:color w:val="2F5496" w:themeColor="accent1" w:themeShade="BF"/>
          <w:sz w:val="32"/>
          <w:szCs w:val="32"/>
          <w:u w:val="single"/>
        </w:rPr>
        <w:t>Scolding</w:t>
      </w:r>
      <w:r w:rsidR="00A83E57">
        <w:rPr>
          <w:rFonts w:asciiTheme="majorHAnsi" w:eastAsiaTheme="majorEastAsia" w:hAnsiTheme="majorHAnsi" w:cstheme="majorBidi"/>
          <w:color w:val="2F5496" w:themeColor="accent1" w:themeShade="BF"/>
          <w:sz w:val="32"/>
          <w:szCs w:val="32"/>
          <w:u w:val="single"/>
        </w:rPr>
        <w:t xml:space="preserve"> </w:t>
      </w:r>
      <w:r w:rsidR="004A5039">
        <w:rPr>
          <w:rFonts w:asciiTheme="majorHAnsi" w:eastAsiaTheme="majorEastAsia" w:hAnsiTheme="majorHAnsi" w:cstheme="majorBidi"/>
          <w:color w:val="2F5496" w:themeColor="accent1" w:themeShade="BF"/>
          <w:sz w:val="32"/>
          <w:szCs w:val="32"/>
          <w:u w:val="single"/>
        </w:rPr>
        <w:t>any</w:t>
      </w:r>
      <w:r w:rsidR="004A5039" w:rsidRPr="00F14F6F">
        <w:rPr>
          <w:rFonts w:asciiTheme="majorHAnsi" w:eastAsiaTheme="majorEastAsia" w:hAnsiTheme="majorHAnsi" w:cstheme="majorBidi"/>
          <w:color w:val="2F5496" w:themeColor="accent1" w:themeShade="BF"/>
          <w:sz w:val="32"/>
          <w:szCs w:val="32"/>
          <w:u w:val="single"/>
        </w:rPr>
        <w:t xml:space="preserve"> episodes</w:t>
      </w:r>
      <w:r w:rsidR="00A83E57">
        <w:rPr>
          <w:rFonts w:asciiTheme="majorHAnsi" w:eastAsiaTheme="majorEastAsia" w:hAnsiTheme="majorHAnsi" w:cstheme="majorBidi"/>
          <w:color w:val="2F5496" w:themeColor="accent1" w:themeShade="BF"/>
          <w:sz w:val="32"/>
          <w:szCs w:val="32"/>
          <w:u w:val="single"/>
        </w:rPr>
        <w:t xml:space="preserve"> of</w:t>
      </w:r>
      <w:r w:rsidRPr="00F14F6F">
        <w:rPr>
          <w:rFonts w:asciiTheme="majorHAnsi" w:eastAsiaTheme="majorEastAsia" w:hAnsiTheme="majorHAnsi" w:cstheme="majorBidi"/>
          <w:color w:val="2F5496" w:themeColor="accent1" w:themeShade="BF"/>
          <w:sz w:val="32"/>
          <w:szCs w:val="32"/>
          <w:u w:val="single"/>
        </w:rPr>
        <w:t xml:space="preserve"> insulin manipulation or</w:t>
      </w:r>
      <w:r w:rsidR="00A83E57">
        <w:rPr>
          <w:rFonts w:asciiTheme="majorHAnsi" w:eastAsiaTheme="majorEastAsia" w:hAnsiTheme="majorHAnsi" w:cstheme="majorBidi"/>
          <w:color w:val="2F5496" w:themeColor="accent1" w:themeShade="BF"/>
          <w:sz w:val="32"/>
          <w:szCs w:val="32"/>
          <w:u w:val="single"/>
        </w:rPr>
        <w:t xml:space="preserve"> omission</w:t>
      </w:r>
      <w:r w:rsidRPr="00F14F6F">
        <w:rPr>
          <w:rFonts w:asciiTheme="majorHAnsi" w:eastAsiaTheme="majorEastAsia" w:hAnsiTheme="majorHAnsi" w:cstheme="majorBidi"/>
          <w:color w:val="2F5496" w:themeColor="accent1" w:themeShade="BF"/>
          <w:sz w:val="32"/>
          <w:szCs w:val="32"/>
          <w:u w:val="single"/>
        </w:rPr>
        <w:t xml:space="preserve"> with </w:t>
      </w:r>
      <w:r w:rsidR="00A83E57">
        <w:rPr>
          <w:rFonts w:asciiTheme="majorHAnsi" w:eastAsiaTheme="majorEastAsia" w:hAnsiTheme="majorHAnsi" w:cstheme="majorBidi"/>
          <w:color w:val="2F5496" w:themeColor="accent1" w:themeShade="BF"/>
          <w:sz w:val="32"/>
          <w:szCs w:val="32"/>
          <w:u w:val="single"/>
        </w:rPr>
        <w:t>the impression</w:t>
      </w:r>
      <w:r w:rsidRPr="00F14F6F">
        <w:rPr>
          <w:rFonts w:asciiTheme="majorHAnsi" w:eastAsiaTheme="majorEastAsia" w:hAnsiTheme="majorHAnsi" w:cstheme="majorBidi"/>
          <w:color w:val="2F5496" w:themeColor="accent1" w:themeShade="BF"/>
          <w:sz w:val="32"/>
          <w:szCs w:val="32"/>
          <w:u w:val="single"/>
        </w:rPr>
        <w:t xml:space="preserve"> that the patient is ‘acting up’ or being non-compliant</w:t>
      </w:r>
    </w:p>
    <w:p w14:paraId="1D4724A6" w14:textId="24D0BF7F" w:rsidR="00DD744B" w:rsidRPr="004A5039" w:rsidRDefault="00DD744B" w:rsidP="00F14F6F">
      <w:pPr>
        <w:keepNext/>
        <w:keepLines/>
        <w:spacing w:before="240" w:after="0"/>
        <w:outlineLvl w:val="0"/>
        <w:rPr>
          <w:rFonts w:eastAsiaTheme="majorEastAsia" w:cstheme="minorHAnsi"/>
        </w:rPr>
      </w:pPr>
      <w:r w:rsidRPr="004A5039">
        <w:rPr>
          <w:rFonts w:eastAsiaTheme="majorEastAsia" w:cstheme="minorHAnsi"/>
        </w:rPr>
        <w:t xml:space="preserve">The nursing and physical team looking after someone with T1ED should be compassionate and patient in trying to help them. This means that they must be able to see T1ED as a </w:t>
      </w:r>
      <w:r w:rsidR="004A5039" w:rsidRPr="004A5039">
        <w:rPr>
          <w:rFonts w:eastAsiaTheme="majorEastAsia" w:cstheme="minorHAnsi"/>
        </w:rPr>
        <w:t>legitimate</w:t>
      </w:r>
      <w:r w:rsidRPr="004A5039">
        <w:rPr>
          <w:rFonts w:eastAsiaTheme="majorEastAsia" w:cstheme="minorHAnsi"/>
        </w:rPr>
        <w:t xml:space="preserve"> eating disorder just like anorexia for example, </w:t>
      </w:r>
      <w:proofErr w:type="gramStart"/>
      <w:r w:rsidRPr="004A5039">
        <w:rPr>
          <w:rFonts w:eastAsiaTheme="majorEastAsia" w:cstheme="minorHAnsi"/>
        </w:rPr>
        <w:t>despite the fact that</w:t>
      </w:r>
      <w:proofErr w:type="gramEnd"/>
      <w:r w:rsidRPr="004A5039">
        <w:rPr>
          <w:rFonts w:eastAsiaTheme="majorEastAsia" w:cstheme="minorHAnsi"/>
        </w:rPr>
        <w:t xml:space="preserve"> it is yet to become an official diagnostic term. In order to ensure they provide the right support they need to be able to see insulin omission behaviours and the fear of insulin to be just as legitimate and real as the fear someone with </w:t>
      </w:r>
      <w:r w:rsidR="004A5039" w:rsidRPr="004A5039">
        <w:rPr>
          <w:rFonts w:eastAsiaTheme="majorEastAsia" w:cstheme="minorHAnsi"/>
        </w:rPr>
        <w:t>solely</w:t>
      </w:r>
      <w:r w:rsidRPr="004A5039">
        <w:rPr>
          <w:rFonts w:eastAsiaTheme="majorEastAsia" w:cstheme="minorHAnsi"/>
        </w:rPr>
        <w:t xml:space="preserve"> anorexia may have of </w:t>
      </w:r>
      <w:r w:rsidR="004831E0" w:rsidRPr="004A5039">
        <w:rPr>
          <w:rFonts w:eastAsiaTheme="majorEastAsia" w:cstheme="minorHAnsi"/>
        </w:rPr>
        <w:t>eating</w:t>
      </w:r>
      <w:r w:rsidRPr="004A5039">
        <w:rPr>
          <w:rFonts w:eastAsiaTheme="majorEastAsia" w:cstheme="minorHAnsi"/>
        </w:rPr>
        <w:t>. This centres around the understanding of capacity and</w:t>
      </w:r>
      <w:r w:rsidR="00027641" w:rsidRPr="004A5039">
        <w:rPr>
          <w:rFonts w:eastAsiaTheme="majorEastAsia" w:cstheme="minorHAnsi"/>
        </w:rPr>
        <w:t xml:space="preserve"> in tur</w:t>
      </w:r>
      <w:r w:rsidR="004831E0" w:rsidRPr="004A5039">
        <w:rPr>
          <w:rFonts w:eastAsiaTheme="majorEastAsia" w:cstheme="minorHAnsi"/>
        </w:rPr>
        <w:t>n being mindful of how someone with T1ED and/or ‘Diabulimia’ may have</w:t>
      </w:r>
      <w:r w:rsidR="00027641" w:rsidRPr="004A5039">
        <w:rPr>
          <w:rFonts w:eastAsiaTheme="majorEastAsia" w:cstheme="minorHAnsi"/>
        </w:rPr>
        <w:t xml:space="preserve"> a resentment to increase</w:t>
      </w:r>
      <w:r w:rsidR="004A5039" w:rsidRPr="004A5039">
        <w:rPr>
          <w:rFonts w:eastAsiaTheme="majorEastAsia" w:cstheme="minorHAnsi"/>
        </w:rPr>
        <w:t>d</w:t>
      </w:r>
      <w:r w:rsidR="00027641" w:rsidRPr="004A5039">
        <w:rPr>
          <w:rFonts w:eastAsiaTheme="majorEastAsia" w:cstheme="minorHAnsi"/>
        </w:rPr>
        <w:t xml:space="preserve"> insulin doses</w:t>
      </w:r>
      <w:r w:rsidR="004831E0" w:rsidRPr="004A5039">
        <w:rPr>
          <w:rFonts w:eastAsiaTheme="majorEastAsia" w:cstheme="minorHAnsi"/>
        </w:rPr>
        <w:t xml:space="preserve"> and may</w:t>
      </w:r>
      <w:r w:rsidR="00027641" w:rsidRPr="004A5039">
        <w:rPr>
          <w:rFonts w:eastAsiaTheme="majorEastAsia" w:cstheme="minorHAnsi"/>
        </w:rPr>
        <w:t xml:space="preserve"> even try to restrict or misuse their insulin</w:t>
      </w:r>
      <w:r w:rsidR="004831E0" w:rsidRPr="004A5039">
        <w:rPr>
          <w:rFonts w:eastAsiaTheme="majorEastAsia" w:cstheme="minorHAnsi"/>
        </w:rPr>
        <w:t xml:space="preserve">. Such behaviours don’t mean that they are just playing up and not complying with the rules of treatment, but rather that they are struggling with an entire inner monologue </w:t>
      </w:r>
      <w:r w:rsidR="00C86092" w:rsidRPr="004A5039">
        <w:rPr>
          <w:rFonts w:eastAsiaTheme="majorEastAsia" w:cstheme="minorHAnsi"/>
        </w:rPr>
        <w:t>that we cannot hear, just like any other person that has an eating disorder without diabetes. Rather than being told</w:t>
      </w:r>
      <w:r w:rsidR="004A5039" w:rsidRPr="004A5039">
        <w:rPr>
          <w:rFonts w:eastAsiaTheme="majorEastAsia" w:cstheme="minorHAnsi"/>
        </w:rPr>
        <w:t xml:space="preserve"> off</w:t>
      </w:r>
      <w:r w:rsidR="00C86092" w:rsidRPr="004A5039">
        <w:rPr>
          <w:rFonts w:eastAsiaTheme="majorEastAsia" w:cstheme="minorHAnsi"/>
        </w:rPr>
        <w:t xml:space="preserve"> or patronising</w:t>
      </w:r>
      <w:r w:rsidR="004A5039" w:rsidRPr="004A5039">
        <w:rPr>
          <w:rFonts w:eastAsiaTheme="majorEastAsia" w:cstheme="minorHAnsi"/>
        </w:rPr>
        <w:t>;</w:t>
      </w:r>
      <w:r w:rsidR="00C86092" w:rsidRPr="004A5039">
        <w:rPr>
          <w:rFonts w:eastAsiaTheme="majorEastAsia" w:cstheme="minorHAnsi"/>
        </w:rPr>
        <w:t xml:space="preserve"> staff should listen and try to support the patient.</w:t>
      </w:r>
      <w:r w:rsidR="00027641" w:rsidRPr="004A5039">
        <w:rPr>
          <w:rFonts w:eastAsiaTheme="majorEastAsia" w:cstheme="minorHAnsi"/>
        </w:rPr>
        <w:t xml:space="preserve"> </w:t>
      </w:r>
    </w:p>
    <w:p w14:paraId="5D52DB07" w14:textId="296A74AB" w:rsidR="00573553" w:rsidRPr="00155619" w:rsidRDefault="00573553" w:rsidP="00573553">
      <w:pPr>
        <w:keepNext/>
        <w:keepLines/>
        <w:spacing w:before="240" w:after="0"/>
        <w:outlineLvl w:val="0"/>
        <w:rPr>
          <w:rFonts w:asciiTheme="majorHAnsi" w:eastAsiaTheme="majorEastAsia" w:hAnsiTheme="majorHAnsi" w:cstheme="majorHAnsi"/>
          <w:color w:val="2F5496" w:themeColor="accent1" w:themeShade="BF"/>
          <w:sz w:val="28"/>
          <w:szCs w:val="28"/>
          <w:u w:val="single"/>
        </w:rPr>
      </w:pPr>
      <w:r>
        <w:rPr>
          <w:rFonts w:asciiTheme="majorHAnsi" w:eastAsiaTheme="majorEastAsia" w:hAnsiTheme="majorHAnsi" w:cstheme="majorHAnsi"/>
          <w:color w:val="2F5496" w:themeColor="accent1" w:themeShade="BF"/>
          <w:sz w:val="28"/>
          <w:szCs w:val="28"/>
          <w:u w:val="single"/>
        </w:rPr>
        <w:t>Taking c</w:t>
      </w:r>
      <w:r w:rsidRPr="00155619">
        <w:rPr>
          <w:rFonts w:asciiTheme="majorHAnsi" w:eastAsiaTheme="majorEastAsia" w:hAnsiTheme="majorHAnsi" w:cstheme="majorHAnsi"/>
          <w:color w:val="2F5496" w:themeColor="accent1" w:themeShade="BF"/>
          <w:sz w:val="28"/>
          <w:szCs w:val="28"/>
          <w:u w:val="single"/>
        </w:rPr>
        <w:t>omplete control o</w:t>
      </w:r>
      <w:r w:rsidR="0003697C">
        <w:rPr>
          <w:rFonts w:asciiTheme="majorHAnsi" w:eastAsiaTheme="majorEastAsia" w:hAnsiTheme="majorHAnsi" w:cstheme="majorHAnsi"/>
          <w:color w:val="2F5496" w:themeColor="accent1" w:themeShade="BF"/>
          <w:sz w:val="28"/>
          <w:szCs w:val="28"/>
          <w:u w:val="single"/>
        </w:rPr>
        <w:t xml:space="preserve">f </w:t>
      </w:r>
      <w:r>
        <w:rPr>
          <w:rFonts w:asciiTheme="majorHAnsi" w:eastAsiaTheme="majorEastAsia" w:hAnsiTheme="majorHAnsi" w:cstheme="majorHAnsi"/>
          <w:color w:val="2F5496" w:themeColor="accent1" w:themeShade="BF"/>
          <w:sz w:val="28"/>
          <w:szCs w:val="28"/>
          <w:u w:val="single"/>
        </w:rPr>
        <w:t>the</w:t>
      </w:r>
      <w:r w:rsidRPr="00155619">
        <w:rPr>
          <w:rFonts w:asciiTheme="majorHAnsi" w:eastAsiaTheme="majorEastAsia" w:hAnsiTheme="majorHAnsi" w:cstheme="majorHAnsi"/>
          <w:color w:val="2F5496" w:themeColor="accent1" w:themeShade="BF"/>
          <w:sz w:val="28"/>
          <w:szCs w:val="28"/>
          <w:u w:val="single"/>
        </w:rPr>
        <w:t xml:space="preserve"> administration of insulin </w:t>
      </w:r>
      <w:r w:rsidR="004A5039" w:rsidRPr="00155619">
        <w:rPr>
          <w:rFonts w:asciiTheme="majorHAnsi" w:eastAsiaTheme="majorEastAsia" w:hAnsiTheme="majorHAnsi" w:cstheme="majorHAnsi"/>
          <w:color w:val="2F5496" w:themeColor="accent1" w:themeShade="BF"/>
          <w:sz w:val="28"/>
          <w:szCs w:val="28"/>
          <w:u w:val="single"/>
        </w:rPr>
        <w:t xml:space="preserve">and </w:t>
      </w:r>
      <w:r w:rsidR="004A5039">
        <w:rPr>
          <w:rFonts w:asciiTheme="majorHAnsi" w:eastAsiaTheme="majorEastAsia" w:hAnsiTheme="majorHAnsi" w:cstheme="majorHAnsi"/>
          <w:color w:val="2F5496" w:themeColor="accent1" w:themeShade="BF"/>
          <w:sz w:val="28"/>
          <w:szCs w:val="28"/>
          <w:u w:val="single"/>
        </w:rPr>
        <w:t>regular</w:t>
      </w:r>
      <w:r>
        <w:rPr>
          <w:rFonts w:asciiTheme="majorHAnsi" w:eastAsiaTheme="majorEastAsia" w:hAnsiTheme="majorHAnsi" w:cstheme="majorHAnsi"/>
          <w:color w:val="2F5496" w:themeColor="accent1" w:themeShade="BF"/>
          <w:sz w:val="28"/>
          <w:szCs w:val="28"/>
          <w:u w:val="single"/>
        </w:rPr>
        <w:t xml:space="preserve"> </w:t>
      </w:r>
      <w:r w:rsidRPr="00155619">
        <w:rPr>
          <w:rFonts w:asciiTheme="majorHAnsi" w:eastAsiaTheme="majorEastAsia" w:hAnsiTheme="majorHAnsi" w:cstheme="majorHAnsi"/>
          <w:color w:val="2F5496" w:themeColor="accent1" w:themeShade="BF"/>
          <w:sz w:val="28"/>
          <w:szCs w:val="28"/>
          <w:u w:val="single"/>
        </w:rPr>
        <w:t xml:space="preserve">blood sugar testing </w:t>
      </w:r>
      <w:r>
        <w:rPr>
          <w:rFonts w:asciiTheme="majorHAnsi" w:eastAsiaTheme="majorEastAsia" w:hAnsiTheme="majorHAnsi" w:cstheme="majorHAnsi"/>
          <w:color w:val="2F5496" w:themeColor="accent1" w:themeShade="BF"/>
          <w:sz w:val="28"/>
          <w:szCs w:val="28"/>
          <w:u w:val="single"/>
        </w:rPr>
        <w:t xml:space="preserve">during a </w:t>
      </w:r>
      <w:proofErr w:type="gramStart"/>
      <w:r w:rsidRPr="00155619">
        <w:rPr>
          <w:rFonts w:asciiTheme="majorHAnsi" w:eastAsiaTheme="majorEastAsia" w:hAnsiTheme="majorHAnsi" w:cstheme="majorHAnsi"/>
          <w:color w:val="2F5496" w:themeColor="accent1" w:themeShade="BF"/>
          <w:sz w:val="28"/>
          <w:szCs w:val="28"/>
          <w:u w:val="single"/>
        </w:rPr>
        <w:t>patients</w:t>
      </w:r>
      <w:proofErr w:type="gramEnd"/>
      <w:r w:rsidRPr="00155619">
        <w:rPr>
          <w:rFonts w:asciiTheme="majorHAnsi" w:eastAsiaTheme="majorEastAsia" w:hAnsiTheme="majorHAnsi" w:cstheme="majorHAnsi"/>
          <w:color w:val="2F5496" w:themeColor="accent1" w:themeShade="BF"/>
          <w:sz w:val="28"/>
          <w:szCs w:val="28"/>
          <w:u w:val="single"/>
        </w:rPr>
        <w:t xml:space="preserve"> entire admission from the start to the week or even </w:t>
      </w:r>
      <w:r>
        <w:rPr>
          <w:rFonts w:asciiTheme="majorHAnsi" w:eastAsiaTheme="majorEastAsia" w:hAnsiTheme="majorHAnsi" w:cstheme="majorHAnsi"/>
          <w:color w:val="2F5496" w:themeColor="accent1" w:themeShade="BF"/>
          <w:sz w:val="28"/>
          <w:szCs w:val="28"/>
          <w:u w:val="single"/>
        </w:rPr>
        <w:t xml:space="preserve">last </w:t>
      </w:r>
      <w:r w:rsidRPr="00155619">
        <w:rPr>
          <w:rFonts w:asciiTheme="majorHAnsi" w:eastAsiaTheme="majorEastAsia" w:hAnsiTheme="majorHAnsi" w:cstheme="majorHAnsi"/>
          <w:color w:val="2F5496" w:themeColor="accent1" w:themeShade="BF"/>
          <w:sz w:val="28"/>
          <w:szCs w:val="28"/>
          <w:u w:val="single"/>
        </w:rPr>
        <w:t>day of discharge</w:t>
      </w:r>
    </w:p>
    <w:p w14:paraId="4EA97E39" w14:textId="77777777" w:rsidR="00573553" w:rsidRDefault="00573553" w:rsidP="00573553"/>
    <w:p w14:paraId="0AB014A9" w14:textId="550221D4" w:rsidR="00F14F6F" w:rsidRPr="00526D91" w:rsidRDefault="00573553" w:rsidP="00526D91">
      <w:pPr>
        <w:spacing w:after="160"/>
        <w:rPr>
          <w:rFonts w:eastAsiaTheme="minorHAnsi"/>
        </w:rPr>
      </w:pPr>
      <w:r w:rsidRPr="00155619">
        <w:rPr>
          <w:rFonts w:eastAsiaTheme="minorHAnsi"/>
        </w:rPr>
        <w:t>This should always be gradua</w:t>
      </w:r>
      <w:r>
        <w:t>l</w:t>
      </w:r>
      <w:r w:rsidRPr="00155619">
        <w:rPr>
          <w:rFonts w:eastAsiaTheme="minorHAnsi"/>
        </w:rPr>
        <w:t xml:space="preserve"> and routinely reviewed with thorough care planning and discussions with the patient concerned</w:t>
      </w:r>
      <w:r w:rsidR="004A5039">
        <w:rPr>
          <w:rFonts w:eastAsiaTheme="minorHAnsi"/>
        </w:rPr>
        <w:t>, o</w:t>
      </w:r>
      <w:r w:rsidR="000717E3">
        <w:rPr>
          <w:rFonts w:eastAsiaTheme="minorHAnsi"/>
        </w:rPr>
        <w:t xml:space="preserve">therwise they are at risk of falling back into old unhealthy habits quickly as they have not have any experience with taking control of their type 1 diabetes on their own and without being ‘reassured’ </w:t>
      </w:r>
      <w:r w:rsidR="004A5039">
        <w:rPr>
          <w:rFonts w:eastAsiaTheme="minorHAnsi"/>
        </w:rPr>
        <w:t>or</w:t>
      </w:r>
      <w:r w:rsidR="000717E3">
        <w:rPr>
          <w:rFonts w:eastAsiaTheme="minorHAnsi"/>
        </w:rPr>
        <w:t xml:space="preserve"> given </w:t>
      </w:r>
      <w:r w:rsidR="004A5039">
        <w:rPr>
          <w:rFonts w:eastAsiaTheme="minorHAnsi"/>
        </w:rPr>
        <w:t>permission</w:t>
      </w:r>
      <w:r w:rsidR="000717E3">
        <w:rPr>
          <w:rFonts w:eastAsiaTheme="minorHAnsi"/>
        </w:rPr>
        <w:t xml:space="preserve"> to take insulin or test bloods regularly. It is paramount that towards the end of an admission a patient with T1ED be given that control back in stages so that they are prepared for discharge and not at risk of a relapse that may require another hospital admission. It </w:t>
      </w:r>
      <w:r w:rsidR="00AE6C84">
        <w:rPr>
          <w:rFonts w:eastAsiaTheme="minorHAnsi"/>
        </w:rPr>
        <w:t xml:space="preserve">is my belief, from what I have seen and know of through hearing the experiences of other people, that eating disorder units can overlook the importance of such a process. </w:t>
      </w:r>
      <w:r w:rsidR="00526D91">
        <w:rPr>
          <w:rFonts w:eastAsiaTheme="minorHAnsi"/>
        </w:rPr>
        <w:t>This will again be down to lack of training and confidence treating a patient with diabetes in the first place, while also being unfamiliar with just what that transition should look like.</w:t>
      </w:r>
    </w:p>
    <w:p w14:paraId="20154601" w14:textId="4C23C365" w:rsidR="00F14F6F" w:rsidRDefault="00F14F6F" w:rsidP="00F14F6F">
      <w:pPr>
        <w:keepNext/>
        <w:keepLines/>
        <w:spacing w:before="240" w:after="0"/>
        <w:outlineLvl w:val="0"/>
        <w:rPr>
          <w:rFonts w:asciiTheme="majorHAnsi" w:eastAsiaTheme="majorEastAsia" w:hAnsiTheme="majorHAnsi" w:cstheme="majorBidi"/>
          <w:color w:val="2F5496" w:themeColor="accent1" w:themeShade="BF"/>
          <w:sz w:val="32"/>
          <w:szCs w:val="32"/>
          <w:u w:val="single"/>
        </w:rPr>
      </w:pPr>
      <w:r w:rsidRPr="00F14F6F">
        <w:rPr>
          <w:rFonts w:asciiTheme="majorHAnsi" w:eastAsiaTheme="majorEastAsia" w:hAnsiTheme="majorHAnsi" w:cstheme="majorBidi"/>
          <w:color w:val="2F5496" w:themeColor="accent1" w:themeShade="BF"/>
          <w:sz w:val="32"/>
          <w:szCs w:val="32"/>
          <w:u w:val="single"/>
        </w:rPr>
        <w:lastRenderedPageBreak/>
        <w:t>Unhelpful and insensitive comments from staff that are ignorant about T1ED and type 1 diabetes</w:t>
      </w:r>
    </w:p>
    <w:p w14:paraId="130BE48B" w14:textId="49249927" w:rsidR="00DE25EF" w:rsidRPr="002A1565" w:rsidRDefault="004A5039" w:rsidP="00F14F6F">
      <w:pPr>
        <w:keepNext/>
        <w:keepLines/>
        <w:spacing w:before="240" w:after="0"/>
        <w:outlineLvl w:val="0"/>
        <w:rPr>
          <w:rFonts w:eastAsiaTheme="minorHAnsi"/>
        </w:rPr>
      </w:pPr>
      <w:r w:rsidRPr="002A1565">
        <w:rPr>
          <w:rFonts w:eastAsiaTheme="minorHAnsi"/>
        </w:rPr>
        <w:t>Again,</w:t>
      </w:r>
      <w:r w:rsidR="00DE25EF" w:rsidRPr="002A1565">
        <w:rPr>
          <w:rFonts w:eastAsiaTheme="minorHAnsi"/>
        </w:rPr>
        <w:t xml:space="preserve"> this is about being aware of what exactly T1ED or Diabulimia is and doing the best to gain further knowledge about it, as well as the dynamics of type 1 diabetes itself.  T1ED must be seen just as much</w:t>
      </w:r>
      <w:r>
        <w:rPr>
          <w:rFonts w:eastAsiaTheme="minorHAnsi"/>
        </w:rPr>
        <w:t xml:space="preserve"> of</w:t>
      </w:r>
      <w:r w:rsidR="00DE25EF" w:rsidRPr="002A1565">
        <w:rPr>
          <w:rFonts w:eastAsiaTheme="minorHAnsi"/>
        </w:rPr>
        <w:t xml:space="preserve"> a legitimate eating disorder and just as in need of treatment as the widely known diagnostically labelled ones. Staff should be very careful with their choice of words and know the basics; the difference between type 1 and 2, the </w:t>
      </w:r>
      <w:r w:rsidR="0061313A" w:rsidRPr="002A1565">
        <w:rPr>
          <w:rFonts w:eastAsiaTheme="minorHAnsi"/>
        </w:rPr>
        <w:t xml:space="preserve">psychological </w:t>
      </w:r>
      <w:r w:rsidR="00DE25EF" w:rsidRPr="002A1565">
        <w:rPr>
          <w:rFonts w:eastAsiaTheme="minorHAnsi"/>
        </w:rPr>
        <w:t>impact of living with type 1 diabetes</w:t>
      </w:r>
      <w:r w:rsidR="0061313A" w:rsidRPr="002A1565">
        <w:rPr>
          <w:rFonts w:eastAsiaTheme="minorHAnsi"/>
        </w:rPr>
        <w:t xml:space="preserve"> and the reasons as to how it so often can leave someone vulnerable to developing an eating disorder. This one </w:t>
      </w:r>
      <w:r w:rsidRPr="002A1565">
        <w:rPr>
          <w:rFonts w:eastAsiaTheme="minorHAnsi"/>
        </w:rPr>
        <w:t>ultimately</w:t>
      </w:r>
      <w:r w:rsidR="0061313A" w:rsidRPr="002A1565">
        <w:rPr>
          <w:rFonts w:eastAsiaTheme="minorHAnsi"/>
        </w:rPr>
        <w:t xml:space="preserve"> comes down to respectfulness. Over the past year there has been much talk within the diabetic online community of how ‘language matters</w:t>
      </w:r>
      <w:r w:rsidRPr="002A1565">
        <w:rPr>
          <w:rFonts w:eastAsiaTheme="minorHAnsi"/>
        </w:rPr>
        <w:t>’ when</w:t>
      </w:r>
      <w:r w:rsidR="0061313A" w:rsidRPr="002A1565">
        <w:rPr>
          <w:rFonts w:eastAsiaTheme="minorHAnsi"/>
        </w:rPr>
        <w:t xml:space="preserve"> a health professional talks to someone with type 1 diabetes. </w:t>
      </w:r>
      <w:r w:rsidRPr="002A1565">
        <w:rPr>
          <w:rFonts w:eastAsiaTheme="minorHAnsi"/>
        </w:rPr>
        <w:t>There</w:t>
      </w:r>
      <w:r w:rsidR="00E33F57" w:rsidRPr="002A1565">
        <w:rPr>
          <w:rFonts w:eastAsiaTheme="minorHAnsi"/>
        </w:rPr>
        <w:t xml:space="preserve"> has been a lot of advocacy and awareness raised to stress the need for health providers to be </w:t>
      </w:r>
      <w:r w:rsidR="0061313A" w:rsidRPr="002A1565">
        <w:rPr>
          <w:rFonts w:eastAsiaTheme="minorHAnsi"/>
        </w:rPr>
        <w:t xml:space="preserve">careful with </w:t>
      </w:r>
      <w:r w:rsidRPr="002A1565">
        <w:rPr>
          <w:rFonts w:eastAsiaTheme="minorHAnsi"/>
        </w:rPr>
        <w:t>their</w:t>
      </w:r>
      <w:r w:rsidR="0061313A" w:rsidRPr="002A1565">
        <w:rPr>
          <w:rFonts w:eastAsiaTheme="minorHAnsi"/>
        </w:rPr>
        <w:t xml:space="preserve"> choice of words</w:t>
      </w:r>
      <w:r w:rsidR="00E33F57" w:rsidRPr="002A1565">
        <w:rPr>
          <w:rFonts w:eastAsiaTheme="minorHAnsi"/>
        </w:rPr>
        <w:t>,</w:t>
      </w:r>
      <w:r w:rsidR="0061313A" w:rsidRPr="002A1565">
        <w:rPr>
          <w:rFonts w:eastAsiaTheme="minorHAnsi"/>
        </w:rPr>
        <w:t xml:space="preserve"> </w:t>
      </w:r>
      <w:proofErr w:type="gramStart"/>
      <w:r w:rsidR="00E33F57" w:rsidRPr="002A1565">
        <w:rPr>
          <w:rFonts w:eastAsiaTheme="minorHAnsi"/>
        </w:rPr>
        <w:t xml:space="preserve">in particular </w:t>
      </w:r>
      <w:r w:rsidR="0061313A" w:rsidRPr="002A1565">
        <w:rPr>
          <w:rFonts w:eastAsiaTheme="minorHAnsi"/>
        </w:rPr>
        <w:t>how</w:t>
      </w:r>
      <w:proofErr w:type="gramEnd"/>
      <w:r w:rsidR="0061313A" w:rsidRPr="002A1565">
        <w:rPr>
          <w:rFonts w:eastAsiaTheme="minorHAnsi"/>
        </w:rPr>
        <w:t xml:space="preserve"> certain terms should be avoided during conversations with the patient</w:t>
      </w:r>
      <w:r>
        <w:rPr>
          <w:rFonts w:eastAsiaTheme="minorHAnsi"/>
        </w:rPr>
        <w:t>. Plenty of information about this is available online</w:t>
      </w:r>
      <w:r w:rsidR="00E33F57" w:rsidRPr="002A1565">
        <w:rPr>
          <w:rFonts w:eastAsiaTheme="minorHAnsi"/>
        </w:rPr>
        <w:t>.</w:t>
      </w:r>
    </w:p>
    <w:p w14:paraId="76531611" w14:textId="5F5C4013" w:rsidR="00F14F6F" w:rsidRDefault="00573553" w:rsidP="00F14F6F">
      <w:pPr>
        <w:keepNext/>
        <w:keepLines/>
        <w:spacing w:before="240" w:after="0"/>
        <w:outlineLvl w:val="0"/>
        <w:rPr>
          <w:rFonts w:asciiTheme="majorHAnsi" w:eastAsiaTheme="majorEastAsia" w:hAnsiTheme="majorHAnsi" w:cstheme="majorBidi"/>
          <w:color w:val="2F5496" w:themeColor="accent1" w:themeShade="BF"/>
          <w:sz w:val="32"/>
          <w:szCs w:val="32"/>
          <w:u w:val="single"/>
        </w:rPr>
      </w:pPr>
      <w:r>
        <w:rPr>
          <w:rFonts w:asciiTheme="majorHAnsi" w:eastAsiaTheme="majorEastAsia" w:hAnsiTheme="majorHAnsi" w:cstheme="majorBidi"/>
          <w:color w:val="2F5496" w:themeColor="accent1" w:themeShade="BF"/>
          <w:sz w:val="32"/>
          <w:szCs w:val="32"/>
          <w:u w:val="single"/>
        </w:rPr>
        <w:t>A g</w:t>
      </w:r>
      <w:r w:rsidR="00F14F6F" w:rsidRPr="00F14F6F">
        <w:rPr>
          <w:rFonts w:asciiTheme="majorHAnsi" w:eastAsiaTheme="majorEastAsia" w:hAnsiTheme="majorHAnsi" w:cstheme="majorBidi"/>
          <w:color w:val="2F5496" w:themeColor="accent1" w:themeShade="BF"/>
          <w:sz w:val="32"/>
          <w:szCs w:val="32"/>
          <w:u w:val="single"/>
        </w:rPr>
        <w:t>eneral</w:t>
      </w:r>
      <w:r>
        <w:rPr>
          <w:rFonts w:asciiTheme="majorHAnsi" w:eastAsiaTheme="majorEastAsia" w:hAnsiTheme="majorHAnsi" w:cstheme="majorBidi"/>
          <w:color w:val="2F5496" w:themeColor="accent1" w:themeShade="BF"/>
          <w:sz w:val="32"/>
          <w:szCs w:val="32"/>
          <w:u w:val="single"/>
        </w:rPr>
        <w:t>ly conceived</w:t>
      </w:r>
      <w:r w:rsidR="00F14F6F" w:rsidRPr="00F14F6F">
        <w:rPr>
          <w:rFonts w:asciiTheme="majorHAnsi" w:eastAsiaTheme="majorEastAsia" w:hAnsiTheme="majorHAnsi" w:cstheme="majorBidi"/>
          <w:color w:val="2F5496" w:themeColor="accent1" w:themeShade="BF"/>
          <w:sz w:val="32"/>
          <w:szCs w:val="32"/>
          <w:u w:val="single"/>
        </w:rPr>
        <w:t xml:space="preserve"> attitude that </w:t>
      </w:r>
      <w:r w:rsidR="00DD744B">
        <w:rPr>
          <w:rFonts w:asciiTheme="majorHAnsi" w:eastAsiaTheme="majorEastAsia" w:hAnsiTheme="majorHAnsi" w:cstheme="majorBidi"/>
          <w:color w:val="2F5496" w:themeColor="accent1" w:themeShade="BF"/>
          <w:sz w:val="32"/>
          <w:szCs w:val="32"/>
          <w:u w:val="single"/>
        </w:rPr>
        <w:t xml:space="preserve">the </w:t>
      </w:r>
      <w:r w:rsidR="00F14F6F" w:rsidRPr="00F14F6F">
        <w:rPr>
          <w:rFonts w:asciiTheme="majorHAnsi" w:eastAsiaTheme="majorEastAsia" w:hAnsiTheme="majorHAnsi" w:cstheme="majorBidi"/>
          <w:color w:val="2F5496" w:themeColor="accent1" w:themeShade="BF"/>
          <w:sz w:val="32"/>
          <w:szCs w:val="32"/>
          <w:u w:val="single"/>
        </w:rPr>
        <w:t>severity of a patient</w:t>
      </w:r>
      <w:r w:rsidR="00DD744B">
        <w:rPr>
          <w:rFonts w:asciiTheme="majorHAnsi" w:eastAsiaTheme="majorEastAsia" w:hAnsiTheme="majorHAnsi" w:cstheme="majorBidi"/>
          <w:color w:val="2F5496" w:themeColor="accent1" w:themeShade="BF"/>
          <w:sz w:val="32"/>
          <w:szCs w:val="32"/>
          <w:u w:val="single"/>
        </w:rPr>
        <w:t>s eating disorder</w:t>
      </w:r>
      <w:r w:rsidR="00F14F6F" w:rsidRPr="00F14F6F">
        <w:rPr>
          <w:rFonts w:asciiTheme="majorHAnsi" w:eastAsiaTheme="majorEastAsia" w:hAnsiTheme="majorHAnsi" w:cstheme="majorBidi"/>
          <w:color w:val="2F5496" w:themeColor="accent1" w:themeShade="BF"/>
          <w:sz w:val="32"/>
          <w:szCs w:val="32"/>
          <w:u w:val="single"/>
        </w:rPr>
        <w:t xml:space="preserve"> is primarily determined by </w:t>
      </w:r>
      <w:r w:rsidR="00DD744B">
        <w:rPr>
          <w:rFonts w:asciiTheme="majorHAnsi" w:eastAsiaTheme="majorEastAsia" w:hAnsiTheme="majorHAnsi" w:cstheme="majorBidi"/>
          <w:color w:val="2F5496" w:themeColor="accent1" w:themeShade="BF"/>
          <w:sz w:val="32"/>
          <w:szCs w:val="32"/>
          <w:u w:val="single"/>
        </w:rPr>
        <w:t xml:space="preserve">their </w:t>
      </w:r>
      <w:r w:rsidR="00F14F6F" w:rsidRPr="00F14F6F">
        <w:rPr>
          <w:rFonts w:asciiTheme="majorHAnsi" w:eastAsiaTheme="majorEastAsia" w:hAnsiTheme="majorHAnsi" w:cstheme="majorBidi"/>
          <w:color w:val="2F5496" w:themeColor="accent1" w:themeShade="BF"/>
          <w:sz w:val="32"/>
          <w:szCs w:val="32"/>
          <w:u w:val="single"/>
        </w:rPr>
        <w:t>weight</w:t>
      </w:r>
    </w:p>
    <w:p w14:paraId="1587CB45" w14:textId="1DEB8DAA" w:rsidR="00E935A3" w:rsidRPr="002A1565" w:rsidRDefault="00E33F57" w:rsidP="00CE676E">
      <w:pPr>
        <w:keepNext/>
        <w:keepLines/>
        <w:spacing w:before="240" w:after="0"/>
        <w:outlineLvl w:val="0"/>
        <w:rPr>
          <w:rFonts w:eastAsiaTheme="minorHAnsi"/>
        </w:rPr>
      </w:pPr>
      <w:r w:rsidRPr="002A1565">
        <w:rPr>
          <w:rFonts w:eastAsiaTheme="minorHAnsi"/>
        </w:rPr>
        <w:t xml:space="preserve">Beliefs that a person needs to be at a certain dangerous BMI level to </w:t>
      </w:r>
      <w:proofErr w:type="gramStart"/>
      <w:r w:rsidRPr="002A1565">
        <w:rPr>
          <w:rFonts w:eastAsiaTheme="minorHAnsi"/>
        </w:rPr>
        <w:t>be in need of</w:t>
      </w:r>
      <w:proofErr w:type="gramEnd"/>
      <w:r w:rsidRPr="002A1565">
        <w:rPr>
          <w:rFonts w:eastAsiaTheme="minorHAnsi"/>
        </w:rPr>
        <w:t xml:space="preserve"> urgent care is something that is too often held within the treatment of eating disorders in general. This is of particular importance due to the way in which the practice of insulin omission or restriction in itself can be hugely damaging and potentially lethal </w:t>
      </w:r>
      <w:r w:rsidR="00CD50D5" w:rsidRPr="002A1565">
        <w:rPr>
          <w:rFonts w:eastAsiaTheme="minorHAnsi"/>
        </w:rPr>
        <w:t xml:space="preserve">regardless of what weight you are. People struggling with ‘Diabulimia’ as just a </w:t>
      </w:r>
      <w:proofErr w:type="gramStart"/>
      <w:r w:rsidR="00CD50D5" w:rsidRPr="002A1565">
        <w:rPr>
          <w:rFonts w:eastAsiaTheme="minorHAnsi"/>
        </w:rPr>
        <w:t>stand alone</w:t>
      </w:r>
      <w:proofErr w:type="gramEnd"/>
      <w:r w:rsidR="00CD50D5" w:rsidRPr="002A1565">
        <w:rPr>
          <w:rFonts w:eastAsiaTheme="minorHAnsi"/>
        </w:rPr>
        <w:t xml:space="preserve"> eating disorder are often of normal weight or even overweight</w:t>
      </w:r>
      <w:r w:rsidR="004A5039">
        <w:rPr>
          <w:rFonts w:eastAsiaTheme="minorHAnsi"/>
        </w:rPr>
        <w:t xml:space="preserve"> b</w:t>
      </w:r>
      <w:r w:rsidR="00CD50D5" w:rsidRPr="002A1565">
        <w:rPr>
          <w:rFonts w:eastAsiaTheme="minorHAnsi"/>
        </w:rPr>
        <w:t xml:space="preserve">ut Diabulimia can kill you within </w:t>
      </w:r>
      <w:r w:rsidR="004A5039">
        <w:rPr>
          <w:rFonts w:eastAsiaTheme="minorHAnsi"/>
        </w:rPr>
        <w:t>hours</w:t>
      </w:r>
      <w:r w:rsidR="00CD50D5" w:rsidRPr="002A1565">
        <w:rPr>
          <w:rFonts w:eastAsiaTheme="minorHAnsi"/>
        </w:rPr>
        <w:t xml:space="preserve"> and so someone with anorexia at a low but stable and maintained weight may be </w:t>
      </w:r>
      <w:r w:rsidR="00D028E7">
        <w:rPr>
          <w:rFonts w:eastAsiaTheme="minorHAnsi"/>
        </w:rPr>
        <w:t>much more</w:t>
      </w:r>
      <w:r w:rsidR="00CD50D5" w:rsidRPr="002A1565">
        <w:rPr>
          <w:rFonts w:eastAsiaTheme="minorHAnsi"/>
        </w:rPr>
        <w:t xml:space="preserve"> safe than a person with Diabulimia that has not taken their insulin for a sustained period. The fluid loss from a body that is starved of insulin is dramatic. </w:t>
      </w:r>
      <w:r w:rsidR="00D028E7" w:rsidRPr="002A1565">
        <w:rPr>
          <w:rFonts w:eastAsiaTheme="minorHAnsi"/>
        </w:rPr>
        <w:t>However,</w:t>
      </w:r>
      <w:r w:rsidR="00CD50D5" w:rsidRPr="002A1565">
        <w:rPr>
          <w:rFonts w:eastAsiaTheme="minorHAnsi"/>
        </w:rPr>
        <w:t xml:space="preserve"> the result by way of </w:t>
      </w:r>
      <w:r w:rsidR="00940ACE" w:rsidRPr="002A1565">
        <w:rPr>
          <w:rFonts w:eastAsiaTheme="minorHAnsi"/>
        </w:rPr>
        <w:t>a state called ketoacidosis</w:t>
      </w:r>
      <w:r w:rsidR="00D028E7">
        <w:rPr>
          <w:rFonts w:eastAsiaTheme="minorHAnsi"/>
        </w:rPr>
        <w:t xml:space="preserve"> </w:t>
      </w:r>
      <w:r w:rsidR="00CD50D5" w:rsidRPr="002A1565">
        <w:rPr>
          <w:rFonts w:eastAsiaTheme="minorHAnsi"/>
        </w:rPr>
        <w:t xml:space="preserve">is either death or treatment, </w:t>
      </w:r>
      <w:r w:rsidR="00940ACE" w:rsidRPr="002A1565">
        <w:rPr>
          <w:rFonts w:eastAsiaTheme="minorHAnsi"/>
        </w:rPr>
        <w:t xml:space="preserve">and so at some point the administration of some insulin is crucial </w:t>
      </w:r>
      <w:proofErr w:type="gramStart"/>
      <w:r w:rsidR="00940ACE" w:rsidRPr="002A1565">
        <w:rPr>
          <w:rFonts w:eastAsiaTheme="minorHAnsi"/>
        </w:rPr>
        <w:t>in order for</w:t>
      </w:r>
      <w:proofErr w:type="gramEnd"/>
      <w:r w:rsidR="00940ACE" w:rsidRPr="002A1565">
        <w:rPr>
          <w:rFonts w:eastAsiaTheme="minorHAnsi"/>
        </w:rPr>
        <w:t xml:space="preserve"> a </w:t>
      </w:r>
      <w:r w:rsidR="00D028E7" w:rsidRPr="002A1565">
        <w:rPr>
          <w:rFonts w:eastAsiaTheme="minorHAnsi"/>
        </w:rPr>
        <w:t>person</w:t>
      </w:r>
      <w:r w:rsidR="00940ACE" w:rsidRPr="002A1565">
        <w:rPr>
          <w:rFonts w:eastAsiaTheme="minorHAnsi"/>
        </w:rPr>
        <w:t xml:space="preserve"> to stay alive. This can then cause water retention, meaning someone may be in a state of limbo as they crash down and rise up in weight on a frequent basis, yet they may well still remain above what is deemed a healthy weight. Eating disorder units need to be clued up on this and know that someone with T1ED may not need any kind of ‘refeeding’ diet plan, as providing a standard menu </w:t>
      </w:r>
      <w:r w:rsidR="00CE676E" w:rsidRPr="002A1565">
        <w:rPr>
          <w:rFonts w:eastAsiaTheme="minorHAnsi"/>
        </w:rPr>
        <w:t>which is focused on weight restoration can be hugely distressing for someone with Diabulimia that is already dealing with the rehydration process as they tolerate the first stage of following an insulin regime that may cause a peak in weight that will surely settle after some time.</w:t>
      </w:r>
    </w:p>
    <w:p w14:paraId="2469A4B7" w14:textId="652C7C1B" w:rsidR="00CE676E" w:rsidRDefault="00CE676E" w:rsidP="00CE676E">
      <w:pPr>
        <w:keepNext/>
        <w:keepLines/>
        <w:spacing w:before="240" w:after="0"/>
        <w:outlineLvl w:val="0"/>
        <w:rPr>
          <w:rFonts w:asciiTheme="majorHAnsi" w:eastAsiaTheme="majorEastAsia" w:hAnsiTheme="majorHAnsi" w:cstheme="majorBidi"/>
          <w:color w:val="2F5496" w:themeColor="accent1" w:themeShade="BF"/>
          <w:sz w:val="32"/>
          <w:szCs w:val="32"/>
          <w:u w:val="single"/>
        </w:rPr>
      </w:pPr>
      <w:r>
        <w:rPr>
          <w:rFonts w:asciiTheme="majorHAnsi" w:eastAsiaTheme="majorEastAsia" w:hAnsiTheme="majorHAnsi" w:cstheme="majorBidi"/>
          <w:color w:val="2F5496" w:themeColor="accent1" w:themeShade="BF"/>
          <w:sz w:val="32"/>
          <w:szCs w:val="32"/>
          <w:u w:val="single"/>
        </w:rPr>
        <w:t>Insight on how physically harmful T1ED can be…</w:t>
      </w:r>
    </w:p>
    <w:p w14:paraId="13B1D9C0" w14:textId="2F3D04BC" w:rsidR="00CE676E" w:rsidRPr="002A1565" w:rsidRDefault="00CE676E" w:rsidP="00CE676E">
      <w:pPr>
        <w:keepNext/>
        <w:keepLines/>
        <w:spacing w:before="240" w:after="0"/>
        <w:outlineLvl w:val="0"/>
        <w:rPr>
          <w:rFonts w:eastAsiaTheme="minorHAnsi"/>
        </w:rPr>
      </w:pPr>
      <w:r w:rsidRPr="002A1565">
        <w:rPr>
          <w:rFonts w:eastAsiaTheme="minorHAnsi"/>
        </w:rPr>
        <w:lastRenderedPageBreak/>
        <w:t xml:space="preserve">…as well as even just type 1 diabetes on </w:t>
      </w:r>
      <w:proofErr w:type="gramStart"/>
      <w:r w:rsidRPr="002A1565">
        <w:rPr>
          <w:rFonts w:eastAsiaTheme="minorHAnsi"/>
        </w:rPr>
        <w:t>it’s</w:t>
      </w:r>
      <w:proofErr w:type="gramEnd"/>
      <w:r w:rsidRPr="002A1565">
        <w:rPr>
          <w:rFonts w:eastAsiaTheme="minorHAnsi"/>
        </w:rPr>
        <w:t xml:space="preserve"> own. This means that nurses and doctors providing care to a person with T1ED may need to make certain allowances. For example, they should permit a patient to attend essential medical appointments and </w:t>
      </w:r>
      <w:r w:rsidR="00D028E7" w:rsidRPr="002A1565">
        <w:rPr>
          <w:rFonts w:eastAsiaTheme="minorHAnsi"/>
        </w:rPr>
        <w:t>make</w:t>
      </w:r>
      <w:r w:rsidRPr="002A1565">
        <w:rPr>
          <w:rFonts w:eastAsiaTheme="minorHAnsi"/>
        </w:rPr>
        <w:t xml:space="preserve"> sure they are also following the ‘</w:t>
      </w:r>
      <w:r w:rsidR="00E14210" w:rsidRPr="002A1565">
        <w:rPr>
          <w:rFonts w:eastAsiaTheme="minorHAnsi"/>
        </w:rPr>
        <w:t>15</w:t>
      </w:r>
      <w:r w:rsidRPr="002A1565">
        <w:rPr>
          <w:rFonts w:eastAsiaTheme="minorHAnsi"/>
        </w:rPr>
        <w:t xml:space="preserve"> care essentials’ suggested by Diabetes</w:t>
      </w:r>
      <w:r w:rsidR="00D028E7">
        <w:rPr>
          <w:rFonts w:eastAsiaTheme="minorHAnsi"/>
        </w:rPr>
        <w:t xml:space="preserve"> </w:t>
      </w:r>
      <w:r w:rsidRPr="002A1565">
        <w:rPr>
          <w:rFonts w:eastAsiaTheme="minorHAnsi"/>
        </w:rPr>
        <w:t>UK</w:t>
      </w:r>
      <w:r w:rsidR="00E14210" w:rsidRPr="002A1565">
        <w:rPr>
          <w:rFonts w:eastAsiaTheme="minorHAnsi"/>
        </w:rPr>
        <w:t xml:space="preserve"> </w:t>
      </w:r>
      <w:r w:rsidRPr="002A1565">
        <w:rPr>
          <w:rFonts w:eastAsiaTheme="minorHAnsi"/>
        </w:rPr>
        <w:t>for anyone with type 1 dia</w:t>
      </w:r>
      <w:r w:rsidR="0022770F" w:rsidRPr="002A1565">
        <w:rPr>
          <w:rFonts w:eastAsiaTheme="minorHAnsi"/>
        </w:rPr>
        <w:t xml:space="preserve">betes. </w:t>
      </w:r>
      <w:proofErr w:type="gramStart"/>
      <w:r w:rsidR="0022770F" w:rsidRPr="002A1565">
        <w:rPr>
          <w:rFonts w:eastAsiaTheme="minorHAnsi"/>
        </w:rPr>
        <w:t>Sadly</w:t>
      </w:r>
      <w:proofErr w:type="gramEnd"/>
      <w:r w:rsidR="0022770F" w:rsidRPr="002A1565">
        <w:rPr>
          <w:rFonts w:eastAsiaTheme="minorHAnsi"/>
        </w:rPr>
        <w:t xml:space="preserve"> a number of health concerns will often develop in the long term from manipulating blood sugars including loss of vision, nerve damage, kidney disease and problems with digestion of (gastroparesis)</w:t>
      </w:r>
      <w:r w:rsidR="00D028E7">
        <w:rPr>
          <w:rFonts w:eastAsiaTheme="minorHAnsi"/>
        </w:rPr>
        <w:t>.</w:t>
      </w:r>
    </w:p>
    <w:p w14:paraId="146EED3A" w14:textId="2AD6CF23" w:rsidR="00E14210" w:rsidRPr="002A1565" w:rsidRDefault="00E14210" w:rsidP="00CE676E">
      <w:pPr>
        <w:keepNext/>
        <w:keepLines/>
        <w:spacing w:before="240" w:after="0"/>
        <w:outlineLvl w:val="0"/>
        <w:rPr>
          <w:rFonts w:eastAsiaTheme="minorHAnsi"/>
        </w:rPr>
      </w:pPr>
      <w:r w:rsidRPr="002A1565">
        <w:rPr>
          <w:rFonts w:eastAsiaTheme="minorHAnsi"/>
        </w:rPr>
        <w:t xml:space="preserve">Can you think of anything I’ve missed? Please do let me know by commenting on this story, we always want to hear your views! I really do hope reading this may be </w:t>
      </w:r>
      <w:r w:rsidR="00D028E7">
        <w:rPr>
          <w:rFonts w:eastAsiaTheme="minorHAnsi"/>
        </w:rPr>
        <w:t>o</w:t>
      </w:r>
      <w:r w:rsidRPr="002A1565">
        <w:rPr>
          <w:rFonts w:eastAsiaTheme="minorHAnsi"/>
        </w:rPr>
        <w:t xml:space="preserve">f help to people, even just one bank nurse staff member or patient desperately needing recognition from their treatment team would be worth the efforts of typing with very impaired vision! </w:t>
      </w:r>
      <w:bookmarkStart w:id="0" w:name="_GoBack"/>
      <w:bookmarkEnd w:id="0"/>
    </w:p>
    <w:sectPr w:rsidR="00E14210" w:rsidRPr="002A1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A659B"/>
    <w:multiLevelType w:val="hybridMultilevel"/>
    <w:tmpl w:val="567E9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741A92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491396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EE664DB"/>
    <w:multiLevelType w:val="multilevel"/>
    <w:tmpl w:val="0809001D"/>
    <w:numStyleLink w:val="Style1"/>
  </w:abstractNum>
  <w:abstractNum w:abstractNumId="4" w15:restartNumberingAfterBreak="0">
    <w:nsid w:val="5F463DA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6F"/>
    <w:rsid w:val="00021027"/>
    <w:rsid w:val="00027641"/>
    <w:rsid w:val="0003697C"/>
    <w:rsid w:val="00045FB6"/>
    <w:rsid w:val="00057DC3"/>
    <w:rsid w:val="000717E3"/>
    <w:rsid w:val="00072DE7"/>
    <w:rsid w:val="00093EFA"/>
    <w:rsid w:val="00097116"/>
    <w:rsid w:val="000C00A2"/>
    <w:rsid w:val="001175E6"/>
    <w:rsid w:val="00147D05"/>
    <w:rsid w:val="00155619"/>
    <w:rsid w:val="001D09EA"/>
    <w:rsid w:val="00214136"/>
    <w:rsid w:val="0022770F"/>
    <w:rsid w:val="002A1565"/>
    <w:rsid w:val="002F1275"/>
    <w:rsid w:val="00347A3A"/>
    <w:rsid w:val="00416D9D"/>
    <w:rsid w:val="004831E0"/>
    <w:rsid w:val="004A5039"/>
    <w:rsid w:val="004D5F90"/>
    <w:rsid w:val="00526D91"/>
    <w:rsid w:val="00573553"/>
    <w:rsid w:val="005C6231"/>
    <w:rsid w:val="005E4636"/>
    <w:rsid w:val="0061313A"/>
    <w:rsid w:val="00666EF2"/>
    <w:rsid w:val="006D4C03"/>
    <w:rsid w:val="0084308A"/>
    <w:rsid w:val="00877836"/>
    <w:rsid w:val="00940ACE"/>
    <w:rsid w:val="009E2654"/>
    <w:rsid w:val="00A83E57"/>
    <w:rsid w:val="00AA3A85"/>
    <w:rsid w:val="00AC6584"/>
    <w:rsid w:val="00AE6C84"/>
    <w:rsid w:val="00BD31D2"/>
    <w:rsid w:val="00C86092"/>
    <w:rsid w:val="00CD50D5"/>
    <w:rsid w:val="00CE676E"/>
    <w:rsid w:val="00D028E7"/>
    <w:rsid w:val="00D02F47"/>
    <w:rsid w:val="00D7157A"/>
    <w:rsid w:val="00D93FE9"/>
    <w:rsid w:val="00DC0043"/>
    <w:rsid w:val="00DD744B"/>
    <w:rsid w:val="00DE25EF"/>
    <w:rsid w:val="00E11071"/>
    <w:rsid w:val="00E14210"/>
    <w:rsid w:val="00E33F57"/>
    <w:rsid w:val="00E935A3"/>
    <w:rsid w:val="00F07A21"/>
    <w:rsid w:val="00F14F6F"/>
    <w:rsid w:val="00FA1097"/>
    <w:rsid w:val="00FD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0C516"/>
  <w15:chartTrackingRefBased/>
  <w15:docId w15:val="{21CE081F-163A-459E-9DFF-26030F30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136"/>
  </w:style>
  <w:style w:type="paragraph" w:styleId="Heading1">
    <w:name w:val="heading 1"/>
    <w:basedOn w:val="Normal"/>
    <w:next w:val="Normal"/>
    <w:link w:val="Heading1Char"/>
    <w:uiPriority w:val="9"/>
    <w:qFormat/>
    <w:rsid w:val="002141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141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1413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214136"/>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214136"/>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4136"/>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41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4136"/>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41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413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14136"/>
    <w:rPr>
      <w:rFonts w:asciiTheme="majorHAnsi" w:eastAsiaTheme="majorEastAsia" w:hAnsiTheme="majorHAnsi" w:cstheme="majorBidi"/>
      <w:color w:val="323E4F" w:themeColor="text2" w:themeShade="BF"/>
      <w:spacing w:val="5"/>
      <w:sz w:val="52"/>
      <w:szCs w:val="52"/>
    </w:rPr>
  </w:style>
  <w:style w:type="character" w:customStyle="1" w:styleId="Heading2Char">
    <w:name w:val="Heading 2 Char"/>
    <w:basedOn w:val="DefaultParagraphFont"/>
    <w:link w:val="Heading2"/>
    <w:uiPriority w:val="9"/>
    <w:rsid w:val="0021413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214136"/>
    <w:rPr>
      <w:rFonts w:asciiTheme="majorHAnsi" w:eastAsiaTheme="majorEastAsia" w:hAnsiTheme="majorHAnsi" w:cstheme="majorBidi"/>
      <w:b/>
      <w:bCs/>
      <w:color w:val="4472C4" w:themeColor="accent1"/>
    </w:rPr>
  </w:style>
  <w:style w:type="character" w:customStyle="1" w:styleId="Heading1Char">
    <w:name w:val="Heading 1 Char"/>
    <w:basedOn w:val="DefaultParagraphFont"/>
    <w:link w:val="Heading1"/>
    <w:uiPriority w:val="9"/>
    <w:rsid w:val="00214136"/>
    <w:rPr>
      <w:rFonts w:asciiTheme="majorHAnsi" w:eastAsiaTheme="majorEastAsia" w:hAnsiTheme="majorHAnsi" w:cstheme="majorBidi"/>
      <w:b/>
      <w:bCs/>
      <w:color w:val="2F5496" w:themeColor="accent1" w:themeShade="BF"/>
      <w:sz w:val="28"/>
      <w:szCs w:val="28"/>
    </w:rPr>
  </w:style>
  <w:style w:type="paragraph" w:styleId="IntenseQuote">
    <w:name w:val="Intense Quote"/>
    <w:basedOn w:val="Normal"/>
    <w:next w:val="Normal"/>
    <w:link w:val="IntenseQuoteChar"/>
    <w:uiPriority w:val="30"/>
    <w:qFormat/>
    <w:rsid w:val="00214136"/>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4136"/>
    <w:rPr>
      <w:b/>
      <w:bCs/>
      <w:i/>
      <w:iCs/>
      <w:color w:val="4472C4" w:themeColor="accent1"/>
    </w:rPr>
  </w:style>
  <w:style w:type="paragraph" w:styleId="Subtitle">
    <w:name w:val="Subtitle"/>
    <w:basedOn w:val="Normal"/>
    <w:next w:val="Normal"/>
    <w:link w:val="SubtitleChar"/>
    <w:uiPriority w:val="11"/>
    <w:qFormat/>
    <w:rsid w:val="0021413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4136"/>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214136"/>
    <w:rPr>
      <w:i/>
      <w:iCs/>
      <w:color w:val="808080" w:themeColor="text1" w:themeTint="7F"/>
    </w:rPr>
  </w:style>
  <w:style w:type="character" w:styleId="Emphasis">
    <w:name w:val="Emphasis"/>
    <w:basedOn w:val="DefaultParagraphFont"/>
    <w:uiPriority w:val="20"/>
    <w:qFormat/>
    <w:rsid w:val="00214136"/>
    <w:rPr>
      <w:i/>
      <w:iCs/>
    </w:rPr>
  </w:style>
  <w:style w:type="numbering" w:customStyle="1" w:styleId="Style1">
    <w:name w:val="Style1"/>
    <w:uiPriority w:val="99"/>
    <w:rsid w:val="00214136"/>
    <w:pPr>
      <w:numPr>
        <w:numId w:val="1"/>
      </w:numPr>
    </w:pPr>
  </w:style>
  <w:style w:type="character" w:customStyle="1" w:styleId="Heading4Char">
    <w:name w:val="Heading 4 Char"/>
    <w:basedOn w:val="DefaultParagraphFont"/>
    <w:link w:val="Heading4"/>
    <w:uiPriority w:val="9"/>
    <w:semiHidden/>
    <w:rsid w:val="00214136"/>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214136"/>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214136"/>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41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4136"/>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413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4136"/>
    <w:pPr>
      <w:spacing w:line="240" w:lineRule="auto"/>
    </w:pPr>
    <w:rPr>
      <w:b/>
      <w:bCs/>
      <w:color w:val="4472C4" w:themeColor="accent1"/>
      <w:sz w:val="18"/>
      <w:szCs w:val="18"/>
    </w:rPr>
  </w:style>
  <w:style w:type="character" w:styleId="Strong">
    <w:name w:val="Strong"/>
    <w:basedOn w:val="DefaultParagraphFont"/>
    <w:uiPriority w:val="22"/>
    <w:qFormat/>
    <w:rsid w:val="00214136"/>
    <w:rPr>
      <w:b/>
      <w:bCs/>
    </w:rPr>
  </w:style>
  <w:style w:type="paragraph" w:styleId="NoSpacing">
    <w:name w:val="No Spacing"/>
    <w:uiPriority w:val="1"/>
    <w:qFormat/>
    <w:rsid w:val="00214136"/>
    <w:pPr>
      <w:spacing w:after="0" w:line="240" w:lineRule="auto"/>
    </w:pPr>
  </w:style>
  <w:style w:type="paragraph" w:styleId="Quote">
    <w:name w:val="Quote"/>
    <w:basedOn w:val="Normal"/>
    <w:next w:val="Normal"/>
    <w:link w:val="QuoteChar"/>
    <w:uiPriority w:val="29"/>
    <w:qFormat/>
    <w:rsid w:val="00214136"/>
    <w:rPr>
      <w:i/>
      <w:iCs/>
      <w:color w:val="000000" w:themeColor="text1"/>
    </w:rPr>
  </w:style>
  <w:style w:type="character" w:customStyle="1" w:styleId="QuoteChar">
    <w:name w:val="Quote Char"/>
    <w:basedOn w:val="DefaultParagraphFont"/>
    <w:link w:val="Quote"/>
    <w:uiPriority w:val="29"/>
    <w:rsid w:val="00214136"/>
    <w:rPr>
      <w:i/>
      <w:iCs/>
      <w:color w:val="000000" w:themeColor="text1"/>
    </w:rPr>
  </w:style>
  <w:style w:type="character" w:styleId="IntenseEmphasis">
    <w:name w:val="Intense Emphasis"/>
    <w:basedOn w:val="DefaultParagraphFont"/>
    <w:uiPriority w:val="21"/>
    <w:qFormat/>
    <w:rsid w:val="00214136"/>
    <w:rPr>
      <w:b/>
      <w:bCs/>
      <w:i/>
      <w:iCs/>
      <w:color w:val="4472C4" w:themeColor="accent1"/>
    </w:rPr>
  </w:style>
  <w:style w:type="character" w:styleId="SubtleReference">
    <w:name w:val="Subtle Reference"/>
    <w:basedOn w:val="DefaultParagraphFont"/>
    <w:uiPriority w:val="31"/>
    <w:qFormat/>
    <w:rsid w:val="00214136"/>
    <w:rPr>
      <w:smallCaps/>
      <w:color w:val="ED7D31" w:themeColor="accent2"/>
      <w:u w:val="single"/>
    </w:rPr>
  </w:style>
  <w:style w:type="character" w:styleId="IntenseReference">
    <w:name w:val="Intense Reference"/>
    <w:basedOn w:val="DefaultParagraphFont"/>
    <w:uiPriority w:val="32"/>
    <w:qFormat/>
    <w:rsid w:val="00214136"/>
    <w:rPr>
      <w:b/>
      <w:bCs/>
      <w:smallCaps/>
      <w:color w:val="ED7D31" w:themeColor="accent2"/>
      <w:spacing w:val="5"/>
      <w:u w:val="single"/>
    </w:rPr>
  </w:style>
  <w:style w:type="character" w:styleId="BookTitle">
    <w:name w:val="Book Title"/>
    <w:basedOn w:val="DefaultParagraphFont"/>
    <w:uiPriority w:val="33"/>
    <w:qFormat/>
    <w:rsid w:val="00214136"/>
    <w:rPr>
      <w:b/>
      <w:bCs/>
      <w:smallCaps/>
      <w:spacing w:val="5"/>
    </w:rPr>
  </w:style>
  <w:style w:type="paragraph" w:styleId="TOCHeading">
    <w:name w:val="TOC Heading"/>
    <w:basedOn w:val="Heading1"/>
    <w:next w:val="Normal"/>
    <w:uiPriority w:val="39"/>
    <w:semiHidden/>
    <w:unhideWhenUsed/>
    <w:qFormat/>
    <w:rsid w:val="002141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Kearns</dc:creator>
  <cp:keywords/>
  <dc:description/>
  <cp:lastModifiedBy>Jacq Allan</cp:lastModifiedBy>
  <cp:revision>2</cp:revision>
  <dcterms:created xsi:type="dcterms:W3CDTF">2019-09-27T13:08:00Z</dcterms:created>
  <dcterms:modified xsi:type="dcterms:W3CDTF">2019-09-27T13:08:00Z</dcterms:modified>
</cp:coreProperties>
</file>